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F716C8" w:rsidRPr="0065012D" w:rsidRDefault="004D3319">
      <w:pPr>
        <w:jc w:val="center"/>
        <w:rPr>
          <w:b/>
          <w:bCs/>
          <w:sz w:val="28"/>
          <w:szCs w:val="28"/>
        </w:rPr>
      </w:pPr>
      <w:r w:rsidRPr="0065012D">
        <w:rPr>
          <w:b/>
          <w:bCs/>
          <w:sz w:val="28"/>
          <w:szCs w:val="28"/>
        </w:rPr>
        <w:t>Hagar “Flight”</w:t>
      </w:r>
    </w:p>
    <w:p w14:paraId="00000002" w14:textId="77777777" w:rsidR="00F716C8" w:rsidRDefault="00F716C8"/>
    <w:p w14:paraId="00000003" w14:textId="77777777" w:rsidR="00F716C8" w:rsidRDefault="004D3319">
      <w:r>
        <w:t>Genesis 16:1-16, 21:8-21</w:t>
      </w:r>
    </w:p>
    <w:p w14:paraId="00000004" w14:textId="77777777" w:rsidR="00F716C8" w:rsidRDefault="00F716C8"/>
    <w:p w14:paraId="00000007" w14:textId="0A2B0E74" w:rsidR="00F716C8" w:rsidRDefault="004D3319">
      <w:r>
        <w:t xml:space="preserve">Removed from her homeland to be a maidservant. Required to be a surrogate mother for her barren mistress. </w:t>
      </w:r>
      <w:r w:rsidR="0065012D">
        <w:t>B</w:t>
      </w:r>
      <w:r>
        <w:t>anished with her son to face death in the desert.</w:t>
      </w:r>
      <w:r w:rsidR="00F06D0D">
        <w:t xml:space="preserve"> </w:t>
      </w:r>
      <w:r>
        <w:t>Hagar may well have wondered, “What happened to my life?” She was caught up in the consequenc</w:t>
      </w:r>
      <w:r>
        <w:t>e</w:t>
      </w:r>
      <w:r w:rsidR="0065012D">
        <w:t>s</w:t>
      </w:r>
      <w:r>
        <w:t xml:space="preserve"> of other’s disobedience to God. First, she connected with a family journeying through her country</w:t>
      </w:r>
      <w:r w:rsidR="00F06D0D">
        <w:t xml:space="preserve"> </w:t>
      </w:r>
      <w:r>
        <w:t>(Genesis 12). This family was not in the land that God told them to go to. They were temporarily staying in Egypt due to famine. While there, the fam</w:t>
      </w:r>
      <w:r>
        <w:t xml:space="preserve">ily head, Abraham, lied for perceived </w:t>
      </w:r>
      <w:r w:rsidR="0065012D">
        <w:t>self-preservation</w:t>
      </w:r>
      <w:r>
        <w:t xml:space="preserve">. He claimed his beautiful wife was </w:t>
      </w:r>
      <w:r w:rsidR="0065012D">
        <w:t>his</w:t>
      </w:r>
      <w:r>
        <w:t xml:space="preserve"> sister so that he would not be killed over her. The wife, Sarah, was taken into Pharaoh's palace and Abraham was given many gifts for her including fema</w:t>
      </w:r>
      <w:r>
        <w:t>le slaves (Genesis 12:16). Was Hagar one of the gifts?</w:t>
      </w:r>
    </w:p>
    <w:p w14:paraId="00000008" w14:textId="77777777" w:rsidR="00F716C8" w:rsidRDefault="00F716C8"/>
    <w:p w14:paraId="00000009" w14:textId="05C257FC" w:rsidR="00F716C8" w:rsidRDefault="006D7390">
      <w:r>
        <w:t>Later</w:t>
      </w:r>
      <w:r w:rsidR="004D3319">
        <w:t xml:space="preserve">, Hagar is given to Abraham to produce </w:t>
      </w:r>
      <w:r w:rsidR="0065012D">
        <w:t>an heir</w:t>
      </w:r>
      <w:r w:rsidR="004D3319">
        <w:t xml:space="preserve"> since Sarah is barren. God promised the couple that He would give them a child, but after many childless years, they took matters into their own han</w:t>
      </w:r>
      <w:r w:rsidR="004D3319">
        <w:t xml:space="preserve">ds using Hagar as the means. When Hagar </w:t>
      </w:r>
      <w:r w:rsidR="0065012D">
        <w:t>realizes</w:t>
      </w:r>
      <w:r w:rsidR="004D3319">
        <w:t xml:space="preserve"> she is pregnant, her status is elevated in the family. And then she gloats. She joins in the consequences of disobeying God and escalates them with her attitude. As a result, Hagar is handed entirely over to</w:t>
      </w:r>
      <w:r w:rsidR="004D3319">
        <w:t xml:space="preserve"> her mistress who treats her harshly from her own pain. Hagar flees.</w:t>
      </w:r>
    </w:p>
    <w:p w14:paraId="0000000A" w14:textId="77777777" w:rsidR="00F716C8" w:rsidRDefault="00F716C8"/>
    <w:p w14:paraId="0000000B" w14:textId="27F4CB35" w:rsidR="00F716C8" w:rsidRDefault="004D3319">
      <w:r>
        <w:t xml:space="preserve">What happens to people caught up with Godly people </w:t>
      </w:r>
      <w:r w:rsidR="006D7390">
        <w:t>who are disobeying God</w:t>
      </w:r>
      <w:r>
        <w:t xml:space="preserve">? </w:t>
      </w:r>
      <w:r w:rsidR="006D7390">
        <w:t>In Hagar’s case, she gets</w:t>
      </w:r>
      <w:r>
        <w:t xml:space="preserve"> the opportunity to meet </w:t>
      </w:r>
      <w:r w:rsidR="006D7390">
        <w:t>God</w:t>
      </w:r>
      <w:r>
        <w:t xml:space="preserve"> truly. </w:t>
      </w:r>
      <w:r w:rsidR="006D7390">
        <w:t>She</w:t>
      </w:r>
      <w:r>
        <w:t xml:space="preserve"> get</w:t>
      </w:r>
      <w:r w:rsidR="006D7390">
        <w:t>s</w:t>
      </w:r>
      <w:r>
        <w:t xml:space="preserve"> the opportunity to have </w:t>
      </w:r>
      <w:r w:rsidR="006D7390">
        <w:t xml:space="preserve">her </w:t>
      </w:r>
      <w:r>
        <w:t xml:space="preserve">own relationship </w:t>
      </w:r>
      <w:r>
        <w:t xml:space="preserve">based on </w:t>
      </w:r>
      <w:r w:rsidR="006D7390">
        <w:t>her</w:t>
      </w:r>
      <w:r>
        <w:t xml:space="preserve"> experience rather than the</w:t>
      </w:r>
      <w:r>
        <w:t xml:space="preserve"> observation of others. </w:t>
      </w:r>
      <w:r w:rsidR="006D7390">
        <w:t xml:space="preserve">Twice </w:t>
      </w:r>
      <w:r>
        <w:t xml:space="preserve">Hagar is wandering in the wilderness, the Angel of the Lord appears and instructs </w:t>
      </w:r>
      <w:r w:rsidR="006D7390">
        <w:t>her both times</w:t>
      </w:r>
      <w:r>
        <w:t xml:space="preserve"> (Genesis 16:7-9, 21:8-21).</w:t>
      </w:r>
      <w:r>
        <w:t xml:space="preserve"> God speaks to her directly. He asks her “Where have you come from, and where are you going?” He instructs her to return and submit. He promises a son and to multiply her descendants. He shares that “the Lord has heard your affliction.” The second time wa</w:t>
      </w:r>
      <w:r>
        <w:t xml:space="preserve">ndering, the Angel calls her by name and asks what ails her. He also tells her not to fear because God hears her son’s voice. He again promises that her son will be a great nation. He provides a </w:t>
      </w:r>
      <w:r w:rsidR="006D7390">
        <w:t xml:space="preserve">drinking </w:t>
      </w:r>
      <w:r>
        <w:t xml:space="preserve">well </w:t>
      </w:r>
      <w:r w:rsidR="006D7390">
        <w:t>for her immediate needs and</w:t>
      </w:r>
      <w:r>
        <w:t xml:space="preserve"> hope for the future.</w:t>
      </w:r>
    </w:p>
    <w:p w14:paraId="0000000C" w14:textId="77777777" w:rsidR="00F716C8" w:rsidRDefault="00F716C8"/>
    <w:p w14:paraId="0000000D" w14:textId="77777777" w:rsidR="00F716C8" w:rsidRDefault="004D3319">
      <w:r>
        <w:t>Her reaction, “You are the God</w:t>
      </w:r>
      <w:r>
        <w:t xml:space="preserve"> who sees,” and “Have I also seen Him who sees me?” </w:t>
      </w:r>
    </w:p>
    <w:p w14:paraId="0000000E" w14:textId="16F2E31F" w:rsidR="00F716C8" w:rsidRDefault="004D3319">
      <w:r>
        <w:t>I wonder if Hagar got what she wanted. Did she even have the luxury of dreaming beyond survival for herself and her son</w:t>
      </w:r>
      <w:r w:rsidR="00F968CE">
        <w:t>?</w:t>
      </w:r>
      <w:r>
        <w:t xml:space="preserve"> We do know she is </w:t>
      </w:r>
      <w:r w:rsidR="0065012D">
        <w:t xml:space="preserve">the </w:t>
      </w:r>
      <w:r>
        <w:t>on</w:t>
      </w:r>
      <w:r w:rsidR="0065012D">
        <w:t>ly</w:t>
      </w:r>
      <w:r>
        <w:t xml:space="preserve"> </w:t>
      </w:r>
      <w:r w:rsidR="00F968CE">
        <w:t xml:space="preserve">recorded </w:t>
      </w:r>
      <w:r>
        <w:t>wom</w:t>
      </w:r>
      <w:r w:rsidR="0065012D">
        <w:t>a</w:t>
      </w:r>
      <w:r>
        <w:t>n of the Old Testament who got to see God fac</w:t>
      </w:r>
      <w:r>
        <w:t xml:space="preserve">e to face. She experienced His care and she saw His promise fulfilled for her son. </w:t>
      </w:r>
      <w:r w:rsidR="0065012D">
        <w:t xml:space="preserve">Ishmael’s </w:t>
      </w:r>
      <w:r>
        <w:t xml:space="preserve">descendants are another </w:t>
      </w:r>
      <w:r w:rsidR="0065012D">
        <w:t xml:space="preserve">remarkable </w:t>
      </w:r>
      <w:r>
        <w:t xml:space="preserve">story. </w:t>
      </w:r>
      <w:r w:rsidR="00F06D0D">
        <w:t xml:space="preserve">Instead of letting poor examples define her faith, God defines it. Her identity is in the God who hears and sees her not in what has happened to her. </w:t>
      </w:r>
      <w:r>
        <w:t xml:space="preserve">Hagar got to know </w:t>
      </w:r>
      <w:r w:rsidR="0065012D">
        <w:t>firsthand</w:t>
      </w:r>
      <w:r>
        <w:t xml:space="preserve"> that God is </w:t>
      </w:r>
      <w:r w:rsidR="0065012D">
        <w:t>real,</w:t>
      </w:r>
      <w:r>
        <w:t xml:space="preserve"> He hears and sees. </w:t>
      </w:r>
    </w:p>
    <w:p w14:paraId="0000000F" w14:textId="77777777" w:rsidR="00F716C8" w:rsidRDefault="00F716C8"/>
    <w:p w14:paraId="00000010" w14:textId="149669CF" w:rsidR="00F716C8" w:rsidRDefault="004D3319">
      <w:r>
        <w:rPr>
          <w:b/>
        </w:rPr>
        <w:t>Questions:</w:t>
      </w:r>
      <w:r>
        <w:t xml:space="preserve"> How are you responding to unrigh</w:t>
      </w:r>
      <w:r>
        <w:t xml:space="preserve">teousness, difficult circumstances, Christians disobeying Christ? If you are responding with pride, consider the consequences of escalating an already bad situation. Ask yourself, “Where have I come from and where am I going?’ Reread </w:t>
      </w:r>
      <w:r>
        <w:lastRenderedPageBreak/>
        <w:t>the gospels and see Ch</w:t>
      </w:r>
      <w:r>
        <w:t>rist’s example of humility and servant leadership. If you are ready to walk away from faith because of other believer’s actions, spend some time in your own “wilderness” seeking God. Cry out to Him and see and hear His answer to you. Focus on strengthening</w:t>
      </w:r>
      <w:r>
        <w:t xml:space="preserve"> your own personal relationship with Jesus that is not dependent on others. Confess the hurt and forgive. </w:t>
      </w:r>
      <w:r w:rsidR="00F968CE">
        <w:t xml:space="preserve">Resist the temptation to take matters into your own hands. </w:t>
      </w:r>
      <w:r>
        <w:t xml:space="preserve">If your response is to give up on life, remember God’s interaction with Hagar. He hears your affliction, He knows your name, He cares about what ails </w:t>
      </w:r>
      <w:r>
        <w:t>you, and He has plans for you.</w:t>
      </w:r>
      <w:r w:rsidR="00F968CE">
        <w:t xml:space="preserve"> Look for the “drinking well” that God provides for your immediate needs and cling to His promise for your future.</w:t>
      </w:r>
    </w:p>
    <w:sectPr w:rsidR="00F716C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16C8"/>
    <w:rsid w:val="004D3319"/>
    <w:rsid w:val="0065012D"/>
    <w:rsid w:val="006D7390"/>
    <w:rsid w:val="00F06D0D"/>
    <w:rsid w:val="00F716C8"/>
    <w:rsid w:val="00F968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3EF42"/>
  <w15:docId w15:val="{4E9267D3-EDDE-43BC-A6A5-3934E1D15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585</Words>
  <Characters>3338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Seretha Crider</cp:lastModifiedBy>
  <cp:revision>3</cp:revision>
  <dcterms:created xsi:type="dcterms:W3CDTF">2020-10-23T16:26:00Z</dcterms:created>
  <dcterms:modified xsi:type="dcterms:W3CDTF">2020-10-23T17:03:00Z</dcterms:modified>
</cp:coreProperties>
</file>